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drawing>
          <wp:inline distT="0" distB="0" distL="114300" distR="114300">
            <wp:extent cx="531495" cy="386715"/>
            <wp:effectExtent l="0" t="0" r="1905" b="1333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 xml:space="preserve">  苏州工业园区星港学校小学部飘逸路校区</w:t>
      </w:r>
    </w:p>
    <w:p>
      <w:pPr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2022-2023学年第二学期学生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社团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活动安排表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650"/>
        <w:gridCol w:w="2710"/>
        <w:gridCol w:w="2730"/>
        <w:gridCol w:w="2625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6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  一</w:t>
            </w:r>
          </w:p>
        </w:tc>
        <w:tc>
          <w:tcPr>
            <w:tcW w:w="27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  二</w:t>
            </w:r>
          </w:p>
        </w:tc>
        <w:tc>
          <w:tcPr>
            <w:tcW w:w="26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  四</w:t>
            </w:r>
          </w:p>
        </w:tc>
        <w:tc>
          <w:tcPr>
            <w:tcW w:w="247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  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8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）班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综合实践（锁娜）</w:t>
            </w:r>
          </w:p>
        </w:tc>
        <w:tc>
          <w:tcPr>
            <w:tcW w:w="273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体育游戏（任春竹）</w:t>
            </w:r>
          </w:p>
        </w:tc>
        <w:tc>
          <w:tcPr>
            <w:tcW w:w="262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班会/队活动（丁乃及）</w:t>
            </w:r>
          </w:p>
        </w:tc>
        <w:tc>
          <w:tcPr>
            <w:tcW w:w="24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缤纷社团（龚晨苑）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综合实践（锁娜）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体育游戏（任春竹）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班会/队活动（丁乃及）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缤纷社团（龚晨苑）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综合实践（丁乃及）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班会/队活动（赵洁）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体育游戏（赵洁）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缤纷社团（浦硕为）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综合实践（丁乃及）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班会/队活动（赵洁）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体育游戏（赵洁）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缤纷社团（浦硕为）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班会/队活动（彭苏萍）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体育游戏（顾力颖）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综合实践（彭苏萍）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缤纷社团（顾力颖）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班会/队活动（彭苏萍）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体育游戏（顾力颖）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综合实践（彭苏萍）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缤纷社团（顾力颖）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班会/队活动（吴倩）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综合实践（鲍晓琴）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体育游戏（吴倩）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缤纷社团（鲍晓琴）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班会/队活动（吴倩）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综合实践（鲍晓琴）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体育游戏（吴倩）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缤纷社团（鲍晓琴）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一（5）班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班会/队活动（朱少君）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体育游戏（王琴）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综合实践（浦硕为）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缤纷社团（朱少君）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班会/队活动（朱少君）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体育游戏（王琴）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综合实践（浦硕为）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缤纷社团（朱少君）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一（6）班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班会/队活动（浦硕为）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体育游戏（张文新）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综合实践（王勤）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缤纷社团（王琴）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班会/队活动（浦硕为）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体育游戏（张文新）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综合实践（王勤）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缤纷社团（王琴）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6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  一</w:t>
            </w:r>
          </w:p>
        </w:tc>
        <w:tc>
          <w:tcPr>
            <w:tcW w:w="27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  二</w:t>
            </w:r>
          </w:p>
        </w:tc>
        <w:tc>
          <w:tcPr>
            <w:tcW w:w="26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  四</w:t>
            </w:r>
          </w:p>
        </w:tc>
        <w:tc>
          <w:tcPr>
            <w:tcW w:w="247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  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情景英语（邱裕仁）</w:t>
            </w:r>
          </w:p>
        </w:tc>
        <w:tc>
          <w:tcPr>
            <w:tcW w:w="2730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班会/队活动（于樱奇）</w:t>
            </w:r>
          </w:p>
        </w:tc>
        <w:tc>
          <w:tcPr>
            <w:tcW w:w="2625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体育活动（沈文彬）</w:t>
            </w:r>
          </w:p>
        </w:tc>
        <w:tc>
          <w:tcPr>
            <w:tcW w:w="24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于樱奇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情景英语（邱裕仁）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班会/队活动（于樱奇）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体育活动（沈文彬）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（于樱奇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班会/队活动（潘越）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情景英语（周踊）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体育活动（潘越）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（潘越）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班会/队活动（潘越）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情景英语（周踊）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体育活动（潘越）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（潘越）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综合实践（庄敏）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体育活动（庄敏）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班会/队活动（李建敏）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缤纷社团（邱裕仁）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综合实践（庄敏）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体育活动（庄敏）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班会/队活动（李建敏）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缤纷社团（邱裕仁）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二（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综合实践（李建敏）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班会/队活动（潘俐）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情景英语（张宁）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（潘俐）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综合实践（李建敏）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班会/队活动（潘俐）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情景英语（张宁）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（潘俐）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二（5）班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班会/队活动（刘晓丽）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体育活动（李建敏）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情景英语（邱裕仁）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Cs w:val="21"/>
              </w:rPr>
              <w:t>刘晓丽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班会/队活动（刘晓丽）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体育活动（李建敏）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情景英语（邱裕仁）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Cs w:val="21"/>
              </w:rPr>
              <w:t>刘晓丽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二（6）班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体育活动（于樱奇）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情景英语（邱裕仁）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班会/队活动（杜倩）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（杜倩）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体育活动（于樱奇）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情景英语（邱裕仁）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班会/队活动（杜倩）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</w:t>
            </w:r>
            <w:r>
              <w:rPr>
                <w:rFonts w:hint="eastAsia" w:ascii="宋体" w:hAnsi="宋体"/>
                <w:sz w:val="24"/>
              </w:rPr>
              <w:t>（杜倩）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班队活动</w:t>
            </w:r>
            <w:r>
              <w:rPr>
                <w:rFonts w:hint="eastAsia"/>
                <w:color w:val="000000"/>
                <w:sz w:val="24"/>
              </w:rPr>
              <w:t>（刘晴）</w:t>
            </w:r>
          </w:p>
        </w:tc>
        <w:tc>
          <w:tcPr>
            <w:tcW w:w="2730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综合实践（黄芳）</w:t>
            </w:r>
          </w:p>
        </w:tc>
        <w:tc>
          <w:tcPr>
            <w:tcW w:w="2625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体育活动（夏春梅）</w:t>
            </w:r>
          </w:p>
        </w:tc>
        <w:tc>
          <w:tcPr>
            <w:tcW w:w="24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刘 晴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班队活动</w:t>
            </w:r>
            <w:r>
              <w:rPr>
                <w:rFonts w:hint="eastAsia"/>
                <w:color w:val="000000"/>
                <w:sz w:val="24"/>
              </w:rPr>
              <w:t>（刘晴）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综合实践（黄芳）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体育活动（夏春梅）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刘 晴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color w:val="000000"/>
                <w:sz w:val="24"/>
              </w:rPr>
              <w:t>（鞠毓梅）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体育活动（杭琳琳）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班队活动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钱玲莉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黄 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color w:val="000000"/>
                <w:sz w:val="24"/>
              </w:rPr>
              <w:t>（鞠毓梅）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体育活动（杭琳琳）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班队活动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钱玲莉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黄 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黄芳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体育活动（王梦怡）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班会活动（唐富强）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缤纷社团（计林毅）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黄芳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体育活动（王梦怡）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班会活动（唐富强）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缤纷社团（计林毅）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体育活动（</w:t>
            </w:r>
            <w:r>
              <w:rPr>
                <w:rFonts w:hint="eastAsia"/>
                <w:color w:val="000000"/>
                <w:sz w:val="24"/>
              </w:rPr>
              <w:t>张竹韵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综合实践</w:t>
            </w:r>
            <w:r>
              <w:rPr>
                <w:rFonts w:hint="eastAsia"/>
                <w:color w:val="000000"/>
                <w:sz w:val="24"/>
              </w:rPr>
              <w:t>（唐富强）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情景英语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王琪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缤纷社团（张竹韵）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体育活动（</w:t>
            </w:r>
            <w:r>
              <w:rPr>
                <w:rFonts w:hint="eastAsia"/>
                <w:color w:val="000000"/>
                <w:sz w:val="24"/>
              </w:rPr>
              <w:t>张竹韵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综合实践</w:t>
            </w:r>
            <w:r>
              <w:rPr>
                <w:rFonts w:hint="eastAsia"/>
                <w:color w:val="000000"/>
                <w:sz w:val="24"/>
              </w:rPr>
              <w:t>（唐富强）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情景英语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王琪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缤纷社团（张竹韵）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三（5）班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体育活动</w:t>
            </w:r>
            <w:r>
              <w:rPr>
                <w:rFonts w:hint="eastAsia"/>
                <w:color w:val="000000"/>
                <w:sz w:val="24"/>
              </w:rPr>
              <w:t>（夏春梅）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情景英语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王琪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班会活动（杭琳琳）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缤纷社团（任春竹）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体育活动</w:t>
            </w:r>
            <w:r>
              <w:rPr>
                <w:rFonts w:hint="eastAsia"/>
                <w:color w:val="000000"/>
                <w:sz w:val="24"/>
              </w:rPr>
              <w:t>（夏春梅）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情景英语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王琪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班会活动（杭琳琳）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缤纷社团（任春竹）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三（6）班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</w:t>
            </w:r>
            <w:r>
              <w:rPr>
                <w:rFonts w:hint="eastAsia" w:ascii="宋体" w:hAnsi="宋体"/>
                <w:sz w:val="24"/>
              </w:rPr>
              <w:t>钱玲莉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综合实践（</w:t>
            </w:r>
            <w:r>
              <w:rPr>
                <w:rFonts w:hint="eastAsia" w:ascii="宋体" w:hAnsi="宋体"/>
                <w:sz w:val="24"/>
              </w:rPr>
              <w:t>郁南南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班会活动（龙颖星）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龙颖星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</w:t>
            </w:r>
            <w:r>
              <w:rPr>
                <w:rFonts w:hint="eastAsia" w:ascii="宋体" w:hAnsi="宋体"/>
                <w:sz w:val="24"/>
              </w:rPr>
              <w:t>钱玲莉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综合实践（郁南南）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班会活动（龙颖星）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龙颖星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体育活动（付玲玲）</w:t>
            </w:r>
          </w:p>
        </w:tc>
        <w:tc>
          <w:tcPr>
            <w:tcW w:w="2730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陆婷婷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体育活动（万秋红）</w:t>
            </w:r>
          </w:p>
        </w:tc>
        <w:tc>
          <w:tcPr>
            <w:tcW w:w="24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万秋红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体育活动（付玲玲）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陆婷婷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体育活动（万秋红）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万秋红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体育活动（周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踊）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张歆晨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体育活动（胡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芳）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张晓庆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体育活动（周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踊）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张歆晨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体育活动（胡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芳）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张晓庆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张歆晨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体育活动（张晓庆）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班会活动（陆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佳）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缤纷社团（周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张歆晨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体育活动（张晓庆）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班会活动（陆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佳）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缤纷社团（周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四（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 xml:space="preserve">陆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体育活动（</w:t>
            </w:r>
            <w:r>
              <w:rPr>
                <w:rFonts w:hint="eastAsia"/>
                <w:color w:val="000000"/>
                <w:sz w:val="24"/>
              </w:rPr>
              <w:t xml:space="preserve">王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 xml:space="preserve">王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缤纷社团（张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 xml:space="preserve">陆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体育活动（</w:t>
            </w:r>
            <w:r>
              <w:rPr>
                <w:rFonts w:hint="eastAsia"/>
                <w:color w:val="000000"/>
                <w:sz w:val="24"/>
              </w:rPr>
              <w:t xml:space="preserve">王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 xml:space="preserve">王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缤纷社团（张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四（5）班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体育活动</w:t>
            </w:r>
            <w:r>
              <w:rPr>
                <w:rFonts w:hint="eastAsia"/>
                <w:color w:val="000000"/>
                <w:sz w:val="24"/>
              </w:rPr>
              <w:t>（钮悦晴）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 xml:space="preserve">胡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芳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综合实践（潘春兰）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缤纷社团（钮悦晴）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体育活动</w:t>
            </w:r>
            <w:r>
              <w:rPr>
                <w:rFonts w:hint="eastAsia"/>
                <w:color w:val="000000"/>
                <w:sz w:val="24"/>
              </w:rPr>
              <w:t>（钮悦晴）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 xml:space="preserve">胡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芳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综合实践（潘春兰）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缤纷社团（钮悦晴）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四（6）班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 xml:space="preserve">薛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琴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</w:t>
            </w:r>
            <w:r>
              <w:rPr>
                <w:rFonts w:hint="eastAsia" w:ascii="宋体" w:hAnsi="宋体"/>
                <w:sz w:val="24"/>
              </w:rPr>
              <w:t>曾沁沁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</w:t>
            </w:r>
            <w:r>
              <w:rPr>
                <w:rFonts w:hint="eastAsia" w:ascii="宋体" w:hAnsi="宋体"/>
                <w:sz w:val="24"/>
              </w:rPr>
              <w:t xml:space="preserve">薛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琴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付玲玲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 xml:space="preserve">薛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琴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</w:t>
            </w:r>
            <w:r>
              <w:rPr>
                <w:rFonts w:hint="eastAsia" w:ascii="宋体" w:hAnsi="宋体"/>
                <w:sz w:val="24"/>
              </w:rPr>
              <w:t>曾沁沁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体育活动（</w:t>
            </w:r>
            <w:r>
              <w:rPr>
                <w:rFonts w:hint="eastAsia" w:ascii="宋体" w:hAnsi="宋体"/>
                <w:sz w:val="24"/>
              </w:rPr>
              <w:t xml:space="preserve">薛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琴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付玲玲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体育游戏（胡红梅）</w:t>
            </w:r>
          </w:p>
        </w:tc>
        <w:tc>
          <w:tcPr>
            <w:tcW w:w="273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班队活动（胡  洁）</w:t>
            </w:r>
          </w:p>
        </w:tc>
        <w:tc>
          <w:tcPr>
            <w:tcW w:w="262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体育游戏（缪  舒）</w:t>
            </w:r>
          </w:p>
        </w:tc>
        <w:tc>
          <w:tcPr>
            <w:tcW w:w="24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缤纷社团（胡  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体育游戏（胡红梅）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班队活动（胡  洁）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体育游戏（缪  舒）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缤纷社团（胡  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班队活动（茅雯雯）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体育游戏（余晓玲）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快乐阅读（朱小倩）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缤纷社团（茅雯雯）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班队活动（茅雯雯）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体育游戏（余晓玲）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快乐阅读（朱小倩）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缤纷社团（茅雯雯）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班队活动（许良艳）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快乐阅读（褚岚岚）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体育游戏（许良艳）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缤纷社团（吴菲菲）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班队活动（许良艳）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快乐阅读（褚岚岚）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体育游戏（许良艳）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缤纷社团（吴菲菲）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班队活动（朱启迪）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体育游戏（缪  舒）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快乐阅读（胡红梅）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缤纷社团（朱启迪）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班队活动（朱启迪）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体育游戏（缪  舒）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快乐阅读（胡红梅）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缤纷社团（朱启迪）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五（5）班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体育游戏（朱  莹）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体育游戏（吴菲菲）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班队活动（朱  莹）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缤纷社团（施允舒）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体育游戏（朱  莹）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体育游戏（吴菲菲）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班队活动（朱  莹）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缤纷社团（施允舒）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六（1）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体育阅读（</w:t>
            </w:r>
            <w:r>
              <w:rPr>
                <w:rFonts w:hint="eastAsia"/>
                <w:sz w:val="24"/>
                <w:szCs w:val="22"/>
              </w:rPr>
              <w:t>余双艳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班队活动（龚佳敏）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体育游戏（陈丽萍）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缤纷社团（龚佳敏）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体育阅读（</w:t>
            </w:r>
            <w:r>
              <w:rPr>
                <w:rFonts w:hint="eastAsia"/>
                <w:sz w:val="24"/>
                <w:szCs w:val="22"/>
              </w:rPr>
              <w:t>余双艳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班队活动（龚佳敏）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体育游戏（陈丽萍）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缤纷社团（龚佳敏）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六（2）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体育游戏（丁德忠）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班队活动（余双艳）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</w:t>
            </w: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  <w:lang w:eastAsia="zh-CN"/>
              </w:rPr>
              <w:t>赵洁茹</w:t>
            </w:r>
            <w:r>
              <w:rPr>
                <w:rFonts w:hint="eastAsia"/>
                <w:sz w:val="24"/>
                <w:szCs w:val="22"/>
              </w:rPr>
              <w:t>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缤纷社团（</w:t>
            </w:r>
            <w:r>
              <w:rPr>
                <w:rFonts w:hint="eastAsia"/>
                <w:sz w:val="24"/>
                <w:szCs w:val="22"/>
              </w:rPr>
              <w:t>柏海山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体育游戏（丁德忠）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班队活动（余双艳）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</w:t>
            </w: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  <w:lang w:eastAsia="zh-CN"/>
              </w:rPr>
              <w:t>赵洁茹</w:t>
            </w:r>
            <w:r>
              <w:rPr>
                <w:rFonts w:hint="eastAsia"/>
                <w:sz w:val="24"/>
                <w:szCs w:val="22"/>
              </w:rPr>
              <w:t>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缤纷社团（</w:t>
            </w:r>
            <w:r>
              <w:rPr>
                <w:rFonts w:hint="eastAsia"/>
                <w:sz w:val="24"/>
                <w:szCs w:val="22"/>
              </w:rPr>
              <w:t>柏海山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六（3）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班队活动（孙林林）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体育游戏（陈丽萍）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</w:t>
            </w:r>
            <w:r>
              <w:rPr>
                <w:rFonts w:hint="eastAsia"/>
                <w:sz w:val="24"/>
                <w:lang w:eastAsia="zh-CN"/>
              </w:rPr>
              <w:t>冯玉芳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47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缤纷社团（孙林林）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班队活动（孙林林）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体育游戏（陈丽萍）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</w:t>
            </w:r>
            <w:r>
              <w:rPr>
                <w:rFonts w:hint="eastAsia"/>
                <w:sz w:val="24"/>
                <w:lang w:eastAsia="zh-CN"/>
              </w:rPr>
              <w:t>冯玉芳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缤纷社团（孙林林）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六（4）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体育游戏（陆娴翎）</w:t>
            </w:r>
          </w:p>
        </w:tc>
        <w:tc>
          <w:tcPr>
            <w:tcW w:w="273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班队活动（方立久）</w:t>
            </w:r>
          </w:p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体育阅读（丁德忠）</w:t>
            </w:r>
          </w:p>
        </w:tc>
        <w:tc>
          <w:tcPr>
            <w:tcW w:w="24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缤纷社团（方立久）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体育游戏（陆娴翎）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班队活动（方立久）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体育阅读（丁德忠）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缤纷社团（方立久）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六（5）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体育游戏（汪华翌）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班队活动（蒋林玲）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体育游戏（钱锦芳）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缤纷社团（蒋林玲）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体育游戏（汪华翌）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班队活动（蒋林玲）</w:t>
            </w:r>
          </w:p>
        </w:tc>
        <w:tc>
          <w:tcPr>
            <w:tcW w:w="262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体育游戏（钱锦芳）</w:t>
            </w:r>
          </w:p>
        </w:tc>
        <w:tc>
          <w:tcPr>
            <w:tcW w:w="2479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缤纷社团（蒋林玲）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jE0ZjQ2ZjliM2RjOTZiZDhlOGIxOWVhMTUyZGUifQ=="/>
    <w:docVar w:name="KSO_WPS_MARK_KEY" w:val="583ebc78-493f-434a-a8d0-0804ef286eaa"/>
  </w:docVars>
  <w:rsids>
    <w:rsidRoot w:val="00000000"/>
    <w:rsid w:val="38F17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2698</Words>
  <Characters>2706</Characters>
  <Lines>23</Lines>
  <Paragraphs>6</Paragraphs>
  <TotalTime>0</TotalTime>
  <ScaleCrop>false</ScaleCrop>
  <LinksUpToDate>false</LinksUpToDate>
  <CharactersWithSpaces>2812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2023-02-05T00:32:00Z</dcterms:created>
  <dc:creator>子馨</dc:creator>
  <cp:lastModifiedBy>admin</cp:lastModifiedBy>
  <dcterms:modified xsi:type="dcterms:W3CDTF">2023-02-05T05:45:53Z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A67512E0E333461AA5182F2306695A0D</vt:lpwstr>
  </property>
</Properties>
</file>